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290" w:rsidRPr="00D3189F" w:rsidRDefault="00666290" w:rsidP="00666290">
      <w:pPr>
        <w:pStyle w:val="SemEspaamento"/>
        <w:ind w:left="0" w:right="-57"/>
        <w:rPr>
          <w:rFonts w:ascii="Castellar" w:hAnsi="Castellar"/>
          <w:b/>
          <w:sz w:val="52"/>
          <w:szCs w:val="52"/>
          <w:u w:val="single"/>
        </w:rPr>
      </w:pPr>
      <w:r w:rsidRPr="00D3189F">
        <w:rPr>
          <w:rFonts w:ascii="Castellar" w:hAnsi="Castellar"/>
          <w:b/>
          <w:sz w:val="52"/>
          <w:szCs w:val="52"/>
          <w:highlight w:val="lightGray"/>
          <w:u w:val="single"/>
        </w:rPr>
        <w:t>SAN</w:t>
      </w:r>
    </w:p>
    <w:p w:rsidR="00666290" w:rsidRPr="00D3189F" w:rsidRDefault="00666290" w:rsidP="00666290">
      <w:pPr>
        <w:pStyle w:val="SemEspaamento"/>
        <w:ind w:left="0" w:right="-57"/>
        <w:rPr>
          <w:rFonts w:ascii="Times New Roman" w:hAnsi="Times New Roman" w:cs="Times New Roman"/>
          <w:b/>
          <w:color w:val="0F243E" w:themeColor="text2" w:themeShade="80"/>
        </w:rPr>
      </w:pPr>
      <w:r w:rsidRPr="00D3189F">
        <w:rPr>
          <w:rFonts w:ascii="Times New Roman" w:hAnsi="Times New Roman" w:cs="Times New Roman"/>
          <w:b/>
          <w:color w:val="0F243E" w:themeColor="text2" w:themeShade="80"/>
        </w:rPr>
        <w:t>COMÉRCIO E SERVIÇOS LTDA EPP</w:t>
      </w:r>
    </w:p>
    <w:p w:rsidR="00666290" w:rsidRPr="00D3189F" w:rsidRDefault="00666290" w:rsidP="00666290">
      <w:pPr>
        <w:pStyle w:val="SemEspaamento"/>
        <w:ind w:left="0" w:right="-57"/>
        <w:rPr>
          <w:rFonts w:ascii="Times New Roman" w:hAnsi="Times New Roman" w:cs="Times New Roman"/>
          <w:b/>
          <w:color w:val="0F243E" w:themeColor="text2" w:themeShade="80"/>
        </w:rPr>
      </w:pPr>
      <w:r w:rsidRPr="00D3189F">
        <w:rPr>
          <w:rFonts w:ascii="Times New Roman" w:hAnsi="Times New Roman" w:cs="Times New Roman"/>
          <w:b/>
          <w:color w:val="0F243E" w:themeColor="text2" w:themeShade="80"/>
        </w:rPr>
        <w:t>CNPJ Nº 10.282.449/0001-43</w:t>
      </w:r>
    </w:p>
    <w:p w:rsidR="005752AA" w:rsidRDefault="005752AA" w:rsidP="00666290">
      <w:pPr>
        <w:pStyle w:val="SemEspaamento"/>
        <w:ind w:left="0" w:right="-57"/>
        <w:rPr>
          <w:rFonts w:ascii="Times New Roman" w:hAnsi="Times New Roman" w:cs="Times New Roman"/>
          <w:b/>
          <w:color w:val="0F243E" w:themeColor="text2" w:themeShade="80"/>
        </w:rPr>
      </w:pPr>
      <w:r>
        <w:rPr>
          <w:rFonts w:ascii="Times New Roman" w:hAnsi="Times New Roman" w:cs="Times New Roman"/>
          <w:b/>
          <w:color w:val="0F243E" w:themeColor="text2" w:themeShade="80"/>
        </w:rPr>
        <w:t xml:space="preserve">AV. MARIO HOMEM DE MELO, 495 – </w:t>
      </w:r>
      <w:proofErr w:type="gramStart"/>
      <w:r>
        <w:rPr>
          <w:rFonts w:ascii="Times New Roman" w:hAnsi="Times New Roman" w:cs="Times New Roman"/>
          <w:b/>
          <w:color w:val="0F243E" w:themeColor="text2" w:themeShade="80"/>
        </w:rPr>
        <w:t>CENTRO</w:t>
      </w:r>
      <w:proofErr w:type="gramEnd"/>
    </w:p>
    <w:p w:rsidR="00666290" w:rsidRPr="00D3189F" w:rsidRDefault="00666290" w:rsidP="00666290">
      <w:pPr>
        <w:pStyle w:val="SemEspaamento"/>
        <w:ind w:left="0" w:right="-57"/>
        <w:rPr>
          <w:rFonts w:ascii="Times New Roman" w:hAnsi="Times New Roman" w:cs="Times New Roman"/>
          <w:b/>
          <w:color w:val="0F243E" w:themeColor="text2" w:themeShade="80"/>
        </w:rPr>
      </w:pPr>
      <w:r w:rsidRPr="00D3189F">
        <w:rPr>
          <w:rFonts w:ascii="Times New Roman" w:hAnsi="Times New Roman" w:cs="Times New Roman"/>
          <w:b/>
          <w:color w:val="0F243E" w:themeColor="text2" w:themeShade="80"/>
        </w:rPr>
        <w:t>TEL: (95)3624-6448/</w:t>
      </w:r>
      <w:r w:rsidR="00CC7598">
        <w:rPr>
          <w:rFonts w:ascii="Times New Roman" w:hAnsi="Times New Roman" w:cs="Times New Roman"/>
          <w:b/>
          <w:color w:val="0F243E" w:themeColor="text2" w:themeShade="80"/>
        </w:rPr>
        <w:t>98125-0880</w:t>
      </w:r>
    </w:p>
    <w:p w:rsidR="00666290" w:rsidRPr="00D3189F" w:rsidRDefault="00666290" w:rsidP="00666290">
      <w:pPr>
        <w:pStyle w:val="SemEspaamento"/>
        <w:ind w:left="0" w:right="-57"/>
        <w:rPr>
          <w:rFonts w:ascii="Times New Roman" w:hAnsi="Times New Roman" w:cs="Times New Roman"/>
          <w:b/>
          <w:color w:val="0F243E" w:themeColor="text2" w:themeShade="80"/>
        </w:rPr>
      </w:pPr>
      <w:r w:rsidRPr="00D3189F">
        <w:rPr>
          <w:rFonts w:ascii="Times New Roman" w:hAnsi="Times New Roman" w:cs="Times New Roman"/>
          <w:b/>
          <w:color w:val="0F243E" w:themeColor="text2" w:themeShade="80"/>
        </w:rPr>
        <w:t>E-MAIL: sancomercioservicosltdaeppc@gmail.com</w:t>
      </w:r>
    </w:p>
    <w:p w:rsidR="00666290" w:rsidRDefault="00666290" w:rsidP="00666290">
      <w:pPr>
        <w:pStyle w:val="SemEspaamento"/>
        <w:ind w:left="0" w:right="-57"/>
        <w:rPr>
          <w:rFonts w:ascii="Castellar" w:hAnsi="Castellar"/>
        </w:rPr>
      </w:pPr>
    </w:p>
    <w:tbl>
      <w:tblPr>
        <w:tblW w:w="7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0"/>
      </w:tblGrid>
      <w:tr w:rsidR="00297729" w:rsidRPr="00297729" w:rsidTr="00297729">
        <w:trPr>
          <w:trHeight w:val="315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729" w:rsidRPr="00297729" w:rsidRDefault="00297729" w:rsidP="00297729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97729">
              <w:rPr>
                <w:b/>
                <w:bCs/>
                <w:color w:val="000000"/>
                <w:sz w:val="24"/>
                <w:szCs w:val="24"/>
                <w:lang w:eastAsia="pt-BR"/>
              </w:rPr>
              <w:t>MINISTERIO PUBLICO FEDERAL</w:t>
            </w:r>
          </w:p>
        </w:tc>
      </w:tr>
      <w:tr w:rsidR="00297729" w:rsidRPr="00297729" w:rsidTr="00297729">
        <w:trPr>
          <w:trHeight w:val="315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729" w:rsidRPr="00297729" w:rsidRDefault="00297729" w:rsidP="00297729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97729">
              <w:rPr>
                <w:b/>
                <w:bCs/>
                <w:color w:val="000000"/>
                <w:sz w:val="24"/>
                <w:szCs w:val="24"/>
                <w:lang w:eastAsia="pt-BR"/>
              </w:rPr>
              <w:t>PROCURADORIA DA REPUBLICA EM RORAIMA</w:t>
            </w:r>
          </w:p>
        </w:tc>
      </w:tr>
      <w:tr w:rsidR="00297729" w:rsidRPr="00297729" w:rsidTr="00297729">
        <w:trPr>
          <w:trHeight w:val="315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729" w:rsidRPr="00297729" w:rsidRDefault="00297729" w:rsidP="00297729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97729">
              <w:rPr>
                <w:b/>
                <w:bCs/>
                <w:color w:val="000000"/>
                <w:sz w:val="24"/>
                <w:szCs w:val="24"/>
                <w:lang w:eastAsia="pt-BR"/>
              </w:rPr>
              <w:t>SUPERVISÃO DE LICITAÇÕES E DISPUTAS ELETRÔNICAS</w:t>
            </w:r>
          </w:p>
        </w:tc>
      </w:tr>
      <w:tr w:rsidR="00297729" w:rsidRPr="00297729" w:rsidTr="00297729">
        <w:trPr>
          <w:trHeight w:val="315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729" w:rsidRPr="00297729" w:rsidRDefault="00297729" w:rsidP="00297729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97729">
              <w:rPr>
                <w:b/>
                <w:bCs/>
                <w:color w:val="000000"/>
                <w:sz w:val="24"/>
                <w:szCs w:val="24"/>
                <w:lang w:eastAsia="pt-BR"/>
              </w:rPr>
              <w:t>EDITAL DE PREGÃO ELETRÔNICO Nº 04/2016</w:t>
            </w:r>
          </w:p>
        </w:tc>
      </w:tr>
      <w:tr w:rsidR="00297729" w:rsidRPr="00297729" w:rsidTr="00297729">
        <w:trPr>
          <w:trHeight w:val="315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729" w:rsidRPr="00297729" w:rsidRDefault="00297729" w:rsidP="00297729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97729">
              <w:rPr>
                <w:b/>
                <w:bCs/>
                <w:color w:val="000000"/>
                <w:sz w:val="24"/>
                <w:szCs w:val="24"/>
                <w:lang w:eastAsia="pt-BR"/>
              </w:rPr>
              <w:t>PROCESSO Nº 1.32.000.000780/2016-02</w:t>
            </w:r>
          </w:p>
        </w:tc>
      </w:tr>
      <w:tr w:rsidR="00297729" w:rsidRPr="00297729" w:rsidTr="00297729">
        <w:trPr>
          <w:trHeight w:val="315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729" w:rsidRPr="00297729" w:rsidRDefault="00297729" w:rsidP="00297729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97729">
              <w:rPr>
                <w:b/>
                <w:bCs/>
                <w:color w:val="000000"/>
                <w:sz w:val="24"/>
                <w:szCs w:val="24"/>
                <w:lang w:eastAsia="pt-BR"/>
              </w:rPr>
              <w:t xml:space="preserve">ABERTURA: 26/07/2016 - HORARIO: </w:t>
            </w:r>
            <w:proofErr w:type="gramStart"/>
            <w:r w:rsidRPr="00297729">
              <w:rPr>
                <w:b/>
                <w:bCs/>
                <w:color w:val="000000"/>
                <w:sz w:val="24"/>
                <w:szCs w:val="24"/>
                <w:lang w:eastAsia="pt-BR"/>
              </w:rPr>
              <w:t>09:20</w:t>
            </w:r>
            <w:proofErr w:type="gramEnd"/>
            <w:r w:rsidRPr="00297729">
              <w:rPr>
                <w:b/>
                <w:bCs/>
                <w:color w:val="000000"/>
                <w:sz w:val="24"/>
                <w:szCs w:val="24"/>
                <w:lang w:eastAsia="pt-BR"/>
              </w:rPr>
              <w:t xml:space="preserve">(Horário de </w:t>
            </w:r>
            <w:proofErr w:type="spellStart"/>
            <w:r w:rsidRPr="00297729">
              <w:rPr>
                <w:b/>
                <w:bCs/>
                <w:color w:val="000000"/>
                <w:sz w:val="24"/>
                <w:szCs w:val="24"/>
                <w:lang w:eastAsia="pt-BR"/>
              </w:rPr>
              <w:t>Brasilia</w:t>
            </w:r>
            <w:proofErr w:type="spellEnd"/>
            <w:r w:rsidRPr="00297729">
              <w:rPr>
                <w:b/>
                <w:bCs/>
                <w:color w:val="000000"/>
                <w:sz w:val="24"/>
                <w:szCs w:val="24"/>
                <w:lang w:eastAsia="pt-BR"/>
              </w:rPr>
              <w:t>)</w:t>
            </w:r>
          </w:p>
        </w:tc>
      </w:tr>
    </w:tbl>
    <w:p w:rsidR="00666290" w:rsidRDefault="00666290" w:rsidP="00666290">
      <w:pPr>
        <w:pStyle w:val="SemEspaamento"/>
        <w:ind w:left="0" w:right="-57"/>
      </w:pPr>
    </w:p>
    <w:p w:rsidR="00666290" w:rsidRPr="00DE2557" w:rsidRDefault="00666290" w:rsidP="00666290">
      <w:pPr>
        <w:pStyle w:val="Ttulo"/>
        <w:rPr>
          <w:sz w:val="20"/>
        </w:rPr>
      </w:pPr>
      <w:r w:rsidRPr="00DE2557">
        <w:rPr>
          <w:sz w:val="20"/>
        </w:rPr>
        <w:t>DECLARAÇÃO</w:t>
      </w:r>
    </w:p>
    <w:p w:rsidR="00666290" w:rsidRPr="00DE2557" w:rsidRDefault="00666290" w:rsidP="00666290">
      <w:pPr>
        <w:widowControl w:val="0"/>
        <w:tabs>
          <w:tab w:val="left" w:pos="0"/>
          <w:tab w:val="left" w:pos="284"/>
        </w:tabs>
        <w:ind w:left="142" w:firstLine="425"/>
        <w:jc w:val="both"/>
      </w:pPr>
    </w:p>
    <w:p w:rsidR="00297729" w:rsidRDefault="007609A3" w:rsidP="007609A3">
      <w:pPr>
        <w:widowControl w:val="0"/>
        <w:tabs>
          <w:tab w:val="left" w:pos="0"/>
          <w:tab w:val="left" w:pos="284"/>
        </w:tabs>
        <w:ind w:left="142" w:firstLine="425"/>
        <w:jc w:val="both"/>
        <w:rPr>
          <w:rFonts w:ascii="FuturaBT-Book" w:eastAsiaTheme="minorHAnsi" w:hAnsi="FuturaBT-Book" w:cs="FuturaBT-Book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1"/>
          <w:szCs w:val="21"/>
          <w:lang w:eastAsia="en-US"/>
        </w:rPr>
        <w:t xml:space="preserve">A empresa SAN Comércio e Serviços LTDA-EPP, inscrita no CNPJ </w:t>
      </w:r>
      <w:proofErr w:type="gramStart"/>
      <w:r>
        <w:rPr>
          <w:rFonts w:ascii="Arial" w:eastAsiaTheme="minorHAnsi" w:hAnsi="Arial" w:cs="Arial"/>
          <w:sz w:val="21"/>
          <w:szCs w:val="21"/>
          <w:lang w:eastAsia="en-US"/>
        </w:rPr>
        <w:t>nº.</w:t>
      </w:r>
      <w:proofErr w:type="gramEnd"/>
      <w:r>
        <w:rPr>
          <w:rFonts w:ascii="Arial" w:eastAsiaTheme="minorHAnsi" w:hAnsi="Arial" w:cs="Arial"/>
          <w:sz w:val="21"/>
          <w:szCs w:val="21"/>
          <w:lang w:eastAsia="en-US"/>
        </w:rPr>
        <w:t>10.282.449/0001-43, doravante denominada (Licitante), por intermédio de seu representante legal a Sr.(a) Maria do Socorro Távora Lopes, portador (a) da Carteira de Identidade nº 462916-7 SSP/RR e de CPF nº 214.316.603-04</w:t>
      </w:r>
      <w:r w:rsidR="00666290">
        <w:t xml:space="preserve">    </w:t>
      </w:r>
      <w:r w:rsidR="00297729">
        <w:rPr>
          <w:rFonts w:ascii="FuturaBT-Book" w:eastAsiaTheme="minorHAnsi" w:hAnsi="FuturaBT-Book" w:cs="FuturaBT-Book"/>
          <w:sz w:val="22"/>
          <w:szCs w:val="22"/>
          <w:lang w:eastAsia="en-US"/>
        </w:rPr>
        <w:t xml:space="preserve">DECLARO, nos termos do art. 3º da Resolução nº 37, de 28.4.2009 do Conselho Nacional do </w:t>
      </w:r>
      <w:proofErr w:type="spellStart"/>
      <w:r w:rsidR="00297729">
        <w:rPr>
          <w:rFonts w:ascii="FuturaBT-Book" w:eastAsiaTheme="minorHAnsi" w:hAnsi="FuturaBT-Book" w:cs="FuturaBT-Book"/>
          <w:sz w:val="22"/>
          <w:szCs w:val="22"/>
          <w:lang w:eastAsia="en-US"/>
        </w:rPr>
        <w:t>Mi</w:t>
      </w:r>
      <w:r>
        <w:rPr>
          <w:rFonts w:ascii="FuturaBT-Book" w:eastAsiaTheme="minorHAnsi" w:hAnsi="FuturaBT-Book" w:cs="FuturaBT-Book"/>
          <w:sz w:val="22"/>
          <w:szCs w:val="22"/>
          <w:lang w:eastAsia="en-US"/>
        </w:rPr>
        <w:t>mistério</w:t>
      </w:r>
      <w:proofErr w:type="spellEnd"/>
      <w:r w:rsidR="00297729">
        <w:rPr>
          <w:rFonts w:ascii="FuturaBT-Book" w:eastAsiaTheme="minorHAnsi" w:hAnsi="FuturaBT-Book" w:cs="FuturaBT-Book"/>
          <w:sz w:val="22"/>
          <w:szCs w:val="22"/>
          <w:lang w:eastAsia="en-US"/>
        </w:rPr>
        <w:t xml:space="preserve"> Público – CNMP, para fins de fornecimento dos objetos deste certame junto à </w:t>
      </w:r>
      <w:r>
        <w:rPr>
          <w:rFonts w:ascii="FuturaBT-Book" w:eastAsiaTheme="minorHAnsi" w:hAnsi="FuturaBT-Book" w:cs="FuturaBT-Book"/>
          <w:sz w:val="22"/>
          <w:szCs w:val="22"/>
          <w:lang w:eastAsia="en-US"/>
        </w:rPr>
        <w:t>Procuradoria da</w:t>
      </w:r>
      <w:r w:rsidR="00297729">
        <w:rPr>
          <w:rFonts w:ascii="FuturaBT-Book" w:eastAsiaTheme="minorHAnsi" w:hAnsi="FuturaBT-Book" w:cs="FuturaBT-Book"/>
          <w:sz w:val="22"/>
          <w:szCs w:val="22"/>
          <w:lang w:eastAsia="en-US"/>
        </w:rPr>
        <w:t xml:space="preserve"> República no Estado de Roraima, que:</w:t>
      </w:r>
    </w:p>
    <w:p w:rsidR="007609A3" w:rsidRDefault="007609A3" w:rsidP="007609A3">
      <w:pPr>
        <w:widowControl w:val="0"/>
        <w:tabs>
          <w:tab w:val="left" w:pos="0"/>
          <w:tab w:val="left" w:pos="284"/>
        </w:tabs>
        <w:ind w:left="142" w:firstLine="425"/>
        <w:jc w:val="both"/>
        <w:rPr>
          <w:rFonts w:ascii="FuturaBT-Book" w:eastAsiaTheme="minorHAnsi" w:hAnsi="FuturaBT-Book" w:cs="FuturaBT-Book"/>
          <w:sz w:val="22"/>
          <w:szCs w:val="22"/>
          <w:lang w:eastAsia="en-US"/>
        </w:rPr>
      </w:pPr>
    </w:p>
    <w:p w:rsidR="00297729" w:rsidRDefault="00297729" w:rsidP="007609A3">
      <w:pPr>
        <w:suppressAutoHyphens w:val="0"/>
        <w:autoSpaceDE w:val="0"/>
        <w:autoSpaceDN w:val="0"/>
        <w:adjustRightInd w:val="0"/>
        <w:jc w:val="both"/>
        <w:rPr>
          <w:rFonts w:ascii="FuturaBT-Book" w:eastAsiaTheme="minorHAnsi" w:hAnsi="FuturaBT-Book" w:cs="FuturaBT-Book"/>
          <w:sz w:val="22"/>
          <w:szCs w:val="22"/>
          <w:lang w:eastAsia="en-US"/>
        </w:rPr>
      </w:pPr>
      <w:r>
        <w:rPr>
          <w:rFonts w:ascii="FuturaBT-Book" w:eastAsiaTheme="minorHAnsi" w:hAnsi="FuturaBT-Book" w:cs="FuturaBT-Book"/>
          <w:sz w:val="22"/>
          <w:szCs w:val="22"/>
          <w:lang w:eastAsia="en-US"/>
        </w:rPr>
        <w:t>(</w:t>
      </w:r>
      <w:r w:rsidR="007609A3">
        <w:rPr>
          <w:rFonts w:ascii="FuturaBT-Book" w:eastAsiaTheme="minorHAnsi" w:hAnsi="FuturaBT-Book" w:cs="FuturaBT-Book"/>
          <w:sz w:val="22"/>
          <w:szCs w:val="22"/>
          <w:lang w:eastAsia="en-US"/>
        </w:rPr>
        <w:t>x</w:t>
      </w:r>
      <w:r>
        <w:rPr>
          <w:rFonts w:ascii="FuturaBT-Book" w:eastAsiaTheme="minorHAnsi" w:hAnsi="FuturaBT-Book" w:cs="FuturaBT-Book"/>
          <w:sz w:val="22"/>
          <w:szCs w:val="22"/>
          <w:lang w:eastAsia="en-US"/>
        </w:rPr>
        <w:t xml:space="preserve">) os sócios desta empresa, bem como seus gerentes e diretores não são </w:t>
      </w:r>
      <w:r w:rsidR="007609A3">
        <w:rPr>
          <w:rFonts w:ascii="FuturaBT-Book" w:eastAsiaTheme="minorHAnsi" w:hAnsi="FuturaBT-Book" w:cs="FuturaBT-Book"/>
          <w:sz w:val="22"/>
          <w:szCs w:val="22"/>
          <w:lang w:eastAsia="en-US"/>
        </w:rPr>
        <w:t xml:space="preserve">cônjuges, </w:t>
      </w:r>
      <w:proofErr w:type="gramStart"/>
      <w:r w:rsidR="007609A3">
        <w:rPr>
          <w:rFonts w:ascii="FuturaBT-Book" w:eastAsiaTheme="minorHAnsi" w:hAnsi="FuturaBT-Book" w:cs="FuturaBT-Book"/>
          <w:sz w:val="22"/>
          <w:szCs w:val="22"/>
          <w:lang w:eastAsia="en-US"/>
        </w:rPr>
        <w:t>companheiros</w:t>
      </w:r>
      <w:r>
        <w:rPr>
          <w:rFonts w:ascii="FuturaBT-Book" w:eastAsiaTheme="minorHAnsi" w:hAnsi="FuturaBT-Book" w:cs="FuturaBT-Book"/>
          <w:sz w:val="22"/>
          <w:szCs w:val="22"/>
          <w:lang w:eastAsia="en-US"/>
        </w:rPr>
        <w:t>(</w:t>
      </w:r>
      <w:proofErr w:type="gramEnd"/>
      <w:r>
        <w:rPr>
          <w:rFonts w:ascii="FuturaBT-Book" w:eastAsiaTheme="minorHAnsi" w:hAnsi="FuturaBT-Book" w:cs="FuturaBT-Book"/>
          <w:sz w:val="22"/>
          <w:szCs w:val="22"/>
          <w:lang w:eastAsia="en-US"/>
        </w:rPr>
        <w:t xml:space="preserve">as) ou parentes, em linha reta, colateral ou por afinidade, até o terceiro grau, </w:t>
      </w:r>
      <w:r w:rsidR="007609A3">
        <w:rPr>
          <w:rFonts w:ascii="FuturaBT-Book" w:eastAsiaTheme="minorHAnsi" w:hAnsi="FuturaBT-Book" w:cs="FuturaBT-Book"/>
          <w:sz w:val="22"/>
          <w:szCs w:val="22"/>
          <w:lang w:eastAsia="en-US"/>
        </w:rPr>
        <w:t>inclusive, de</w:t>
      </w:r>
      <w:r>
        <w:rPr>
          <w:rFonts w:ascii="FuturaBT-Book" w:eastAsiaTheme="minorHAnsi" w:hAnsi="FuturaBT-Book" w:cs="FuturaBT-Book"/>
          <w:sz w:val="22"/>
          <w:szCs w:val="22"/>
          <w:lang w:eastAsia="en-US"/>
        </w:rPr>
        <w:t xml:space="preserve"> Membro ou Servidor ocupante de cargo de direção, chefia e assessoramento do Ministério</w:t>
      </w:r>
      <w:r w:rsidR="007609A3">
        <w:rPr>
          <w:rFonts w:ascii="FuturaBT-Book" w:eastAsiaTheme="minorHAnsi" w:hAnsi="FuturaBT-Book" w:cs="FuturaBT-Book"/>
          <w:sz w:val="22"/>
          <w:szCs w:val="22"/>
          <w:lang w:eastAsia="en-US"/>
        </w:rPr>
        <w:t xml:space="preserve"> </w:t>
      </w:r>
      <w:r>
        <w:rPr>
          <w:rFonts w:ascii="FuturaBT-Book" w:eastAsiaTheme="minorHAnsi" w:hAnsi="FuturaBT-Book" w:cs="FuturaBT-Book"/>
          <w:sz w:val="22"/>
          <w:szCs w:val="22"/>
          <w:lang w:eastAsia="en-US"/>
        </w:rPr>
        <w:t>Público da União e dos Estados (Ministério Público Federal, Ministério Público Militar, Ministério Público</w:t>
      </w:r>
      <w:r w:rsidR="007609A3">
        <w:rPr>
          <w:rFonts w:ascii="FuturaBT-Book" w:eastAsiaTheme="minorHAnsi" w:hAnsi="FuturaBT-Book" w:cs="FuturaBT-Book"/>
          <w:sz w:val="22"/>
          <w:szCs w:val="22"/>
          <w:lang w:eastAsia="en-US"/>
        </w:rPr>
        <w:t xml:space="preserve"> </w:t>
      </w:r>
      <w:r>
        <w:rPr>
          <w:rFonts w:ascii="FuturaBT-Book" w:eastAsiaTheme="minorHAnsi" w:hAnsi="FuturaBT-Book" w:cs="FuturaBT-Book"/>
          <w:sz w:val="22"/>
          <w:szCs w:val="22"/>
          <w:lang w:eastAsia="en-US"/>
        </w:rPr>
        <w:t>do Trabalho, Ministério Público do Distrito Federal e Territórios).</w:t>
      </w:r>
    </w:p>
    <w:p w:rsidR="007609A3" w:rsidRDefault="007609A3" w:rsidP="007609A3">
      <w:pPr>
        <w:suppressAutoHyphens w:val="0"/>
        <w:autoSpaceDE w:val="0"/>
        <w:autoSpaceDN w:val="0"/>
        <w:adjustRightInd w:val="0"/>
        <w:jc w:val="both"/>
        <w:rPr>
          <w:rFonts w:ascii="FuturaBT-Book" w:eastAsiaTheme="minorHAnsi" w:hAnsi="FuturaBT-Book" w:cs="FuturaBT-Book"/>
          <w:sz w:val="22"/>
          <w:szCs w:val="22"/>
          <w:lang w:eastAsia="en-US"/>
        </w:rPr>
      </w:pPr>
    </w:p>
    <w:p w:rsidR="007609A3" w:rsidRDefault="00297729" w:rsidP="007609A3">
      <w:pPr>
        <w:suppressAutoHyphens w:val="0"/>
        <w:autoSpaceDE w:val="0"/>
        <w:autoSpaceDN w:val="0"/>
        <w:adjustRightInd w:val="0"/>
        <w:jc w:val="both"/>
        <w:rPr>
          <w:rFonts w:ascii="FuturaBT-Book" w:eastAsiaTheme="minorHAnsi" w:hAnsi="FuturaBT-Book" w:cs="FuturaBT-Book"/>
          <w:sz w:val="22"/>
          <w:szCs w:val="22"/>
          <w:lang w:eastAsia="en-US"/>
        </w:rPr>
      </w:pPr>
      <w:proofErr w:type="gramStart"/>
      <w:r>
        <w:rPr>
          <w:rFonts w:ascii="FuturaBT-Book" w:eastAsiaTheme="minorHAnsi" w:hAnsi="FuturaBT-Book" w:cs="FuturaBT-Book"/>
          <w:sz w:val="22"/>
          <w:szCs w:val="22"/>
          <w:lang w:eastAsia="en-US"/>
        </w:rPr>
        <w:t xml:space="preserve">( </w:t>
      </w:r>
      <w:proofErr w:type="gramEnd"/>
      <w:r>
        <w:rPr>
          <w:rFonts w:ascii="FuturaBT-Book" w:eastAsiaTheme="minorHAnsi" w:hAnsi="FuturaBT-Book" w:cs="FuturaBT-Book"/>
          <w:sz w:val="22"/>
          <w:szCs w:val="22"/>
          <w:lang w:eastAsia="en-US"/>
        </w:rPr>
        <w:t>) os sócios desta empresa, bem como seus gerentes e diretores são cônjuges, companheiros(as)ou parentes, até o terceiro grau, inclusive, de Membro ou Servidor ocupante do cargo de direção</w:t>
      </w:r>
      <w:r w:rsidR="007609A3">
        <w:rPr>
          <w:rFonts w:ascii="FuturaBT-Book" w:eastAsiaTheme="minorHAnsi" w:hAnsi="FuturaBT-Book" w:cs="FuturaBT-Book"/>
          <w:sz w:val="22"/>
          <w:szCs w:val="22"/>
          <w:lang w:eastAsia="en-US"/>
        </w:rPr>
        <w:t xml:space="preserve"> </w:t>
      </w:r>
      <w:r>
        <w:rPr>
          <w:rFonts w:ascii="FuturaBT-Book" w:eastAsiaTheme="minorHAnsi" w:hAnsi="FuturaBT-Book" w:cs="FuturaBT-Book"/>
          <w:sz w:val="22"/>
          <w:szCs w:val="22"/>
          <w:lang w:eastAsia="en-US"/>
        </w:rPr>
        <w:t>do Ministério Público da União e dos Estados, abaixo identificado(s):</w:t>
      </w:r>
    </w:p>
    <w:p w:rsidR="007609A3" w:rsidRDefault="007609A3" w:rsidP="00297729">
      <w:pPr>
        <w:suppressAutoHyphens w:val="0"/>
        <w:autoSpaceDE w:val="0"/>
        <w:autoSpaceDN w:val="0"/>
        <w:adjustRightInd w:val="0"/>
        <w:rPr>
          <w:rFonts w:ascii="FuturaBT-Book" w:eastAsiaTheme="minorHAnsi" w:hAnsi="FuturaBT-Book" w:cs="FuturaBT-Book"/>
          <w:sz w:val="22"/>
          <w:szCs w:val="22"/>
          <w:lang w:eastAsia="en-US"/>
        </w:rPr>
      </w:pPr>
    </w:p>
    <w:p w:rsidR="00297729" w:rsidRDefault="00297729" w:rsidP="00297729">
      <w:pPr>
        <w:suppressAutoHyphens w:val="0"/>
        <w:autoSpaceDE w:val="0"/>
        <w:autoSpaceDN w:val="0"/>
        <w:adjustRightInd w:val="0"/>
        <w:rPr>
          <w:rFonts w:ascii="FuturaBT-Book" w:eastAsiaTheme="minorHAnsi" w:hAnsi="FuturaBT-Book" w:cs="FuturaBT-Book"/>
          <w:sz w:val="22"/>
          <w:szCs w:val="22"/>
          <w:lang w:eastAsia="en-US"/>
        </w:rPr>
      </w:pPr>
      <w:r>
        <w:rPr>
          <w:rFonts w:ascii="FuturaBT-Book" w:eastAsiaTheme="minorHAnsi" w:hAnsi="FuturaBT-Book" w:cs="FuturaBT-Book"/>
          <w:sz w:val="22"/>
          <w:szCs w:val="22"/>
          <w:lang w:eastAsia="en-US"/>
        </w:rPr>
        <w:t>Nome do membro ou servidor: _________________________________________</w:t>
      </w:r>
    </w:p>
    <w:p w:rsidR="00297729" w:rsidRDefault="00297729" w:rsidP="00297729">
      <w:pPr>
        <w:suppressAutoHyphens w:val="0"/>
        <w:autoSpaceDE w:val="0"/>
        <w:autoSpaceDN w:val="0"/>
        <w:adjustRightInd w:val="0"/>
        <w:rPr>
          <w:rFonts w:ascii="FuturaBT-Book" w:eastAsiaTheme="minorHAnsi" w:hAnsi="FuturaBT-Book" w:cs="FuturaBT-Book"/>
          <w:sz w:val="22"/>
          <w:szCs w:val="22"/>
          <w:lang w:eastAsia="en-US"/>
        </w:rPr>
      </w:pPr>
      <w:r>
        <w:rPr>
          <w:rFonts w:ascii="FuturaBT-Book" w:eastAsiaTheme="minorHAnsi" w:hAnsi="FuturaBT-Book" w:cs="FuturaBT-Book"/>
          <w:sz w:val="22"/>
          <w:szCs w:val="22"/>
          <w:lang w:eastAsia="en-US"/>
        </w:rPr>
        <w:t>Cargo: ____________________________________________________________</w:t>
      </w:r>
    </w:p>
    <w:p w:rsidR="00297729" w:rsidRDefault="00297729" w:rsidP="00297729">
      <w:pPr>
        <w:suppressAutoHyphens w:val="0"/>
        <w:autoSpaceDE w:val="0"/>
        <w:autoSpaceDN w:val="0"/>
        <w:adjustRightInd w:val="0"/>
        <w:rPr>
          <w:rFonts w:ascii="FuturaBT-Book" w:eastAsiaTheme="minorHAnsi" w:hAnsi="FuturaBT-Book" w:cs="FuturaBT-Book"/>
          <w:sz w:val="22"/>
          <w:szCs w:val="22"/>
          <w:lang w:eastAsia="en-US"/>
        </w:rPr>
      </w:pPr>
      <w:r>
        <w:rPr>
          <w:rFonts w:ascii="FuturaBT-Book" w:eastAsiaTheme="minorHAnsi" w:hAnsi="FuturaBT-Book" w:cs="FuturaBT-Book"/>
          <w:sz w:val="22"/>
          <w:szCs w:val="22"/>
          <w:lang w:eastAsia="en-US"/>
        </w:rPr>
        <w:t>Órgão de Lotação:______________________________________________________</w:t>
      </w:r>
    </w:p>
    <w:p w:rsidR="00297729" w:rsidRDefault="00297729" w:rsidP="00297729">
      <w:pPr>
        <w:suppressAutoHyphens w:val="0"/>
        <w:autoSpaceDE w:val="0"/>
        <w:autoSpaceDN w:val="0"/>
        <w:adjustRightInd w:val="0"/>
        <w:rPr>
          <w:rFonts w:ascii="FuturaBT-Book" w:eastAsiaTheme="minorHAnsi" w:hAnsi="FuturaBT-Book" w:cs="FuturaBT-Book"/>
          <w:sz w:val="22"/>
          <w:szCs w:val="22"/>
          <w:lang w:eastAsia="en-US"/>
        </w:rPr>
      </w:pPr>
      <w:r>
        <w:rPr>
          <w:rFonts w:ascii="FuturaBT-Book" w:eastAsiaTheme="minorHAnsi" w:hAnsi="FuturaBT-Book" w:cs="FuturaBT-Book"/>
          <w:sz w:val="22"/>
          <w:szCs w:val="22"/>
          <w:lang w:eastAsia="en-US"/>
        </w:rPr>
        <w:t>Grau de Parentesco:____________________________________________________</w:t>
      </w:r>
    </w:p>
    <w:p w:rsidR="00CC7598" w:rsidRDefault="00297729" w:rsidP="00297729">
      <w:pPr>
        <w:pStyle w:val="SemEspaamento"/>
        <w:ind w:left="0" w:right="-57"/>
        <w:jc w:val="both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 xml:space="preserve">Por ser verdade, firmo </w:t>
      </w:r>
      <w:proofErr w:type="gramStart"/>
      <w:r>
        <w:rPr>
          <w:rFonts w:ascii="FuturaBT-Book" w:hAnsi="FuturaBT-Book" w:cs="FuturaBT-Book"/>
        </w:rPr>
        <w:t>a presente</w:t>
      </w:r>
      <w:proofErr w:type="gramEnd"/>
      <w:r>
        <w:rPr>
          <w:rFonts w:ascii="FuturaBT-Book" w:hAnsi="FuturaBT-Book" w:cs="FuturaBT-Book"/>
        </w:rPr>
        <w:t>, sob as penas da lei.</w:t>
      </w:r>
    </w:p>
    <w:p w:rsidR="007609A3" w:rsidRPr="00CC7598" w:rsidRDefault="007609A3" w:rsidP="00297729">
      <w:pPr>
        <w:pStyle w:val="SemEspaamento"/>
        <w:ind w:left="0" w:right="-57"/>
        <w:jc w:val="both"/>
        <w:rPr>
          <w:rFonts w:ascii="Times New Roman" w:hAnsi="Times New Roman" w:cs="Times New Roman"/>
          <w:b/>
        </w:rPr>
      </w:pPr>
    </w:p>
    <w:p w:rsidR="00CC7598" w:rsidRPr="00CC7598" w:rsidRDefault="00CC7598" w:rsidP="00666290">
      <w:pPr>
        <w:pStyle w:val="SemEspaamento"/>
        <w:ind w:left="0" w:right="-57"/>
        <w:jc w:val="both"/>
        <w:rPr>
          <w:rFonts w:ascii="Times New Roman" w:hAnsi="Times New Roman" w:cs="Times New Roman"/>
          <w:b/>
        </w:rPr>
      </w:pPr>
    </w:p>
    <w:p w:rsidR="00CC7598" w:rsidRPr="00CC7598" w:rsidRDefault="00CC7598" w:rsidP="00666290">
      <w:pPr>
        <w:pStyle w:val="SemEspaamento"/>
        <w:ind w:left="0" w:right="-57"/>
        <w:jc w:val="both"/>
        <w:rPr>
          <w:rFonts w:ascii="Times New Roman" w:hAnsi="Times New Roman" w:cs="Times New Roman"/>
          <w:b/>
        </w:rPr>
      </w:pPr>
      <w:r w:rsidRPr="00CC7598">
        <w:rPr>
          <w:rFonts w:ascii="Times New Roman" w:hAnsi="Times New Roman" w:cs="Times New Roman"/>
          <w:b/>
        </w:rPr>
        <w:t xml:space="preserve">Boa Vista-RR, </w:t>
      </w:r>
      <w:r w:rsidR="007609A3">
        <w:rPr>
          <w:rFonts w:ascii="Times New Roman" w:hAnsi="Times New Roman" w:cs="Times New Roman"/>
          <w:b/>
        </w:rPr>
        <w:t>26</w:t>
      </w:r>
      <w:r w:rsidRPr="00CC7598">
        <w:rPr>
          <w:rFonts w:ascii="Times New Roman" w:hAnsi="Times New Roman" w:cs="Times New Roman"/>
          <w:b/>
        </w:rPr>
        <w:t xml:space="preserve"> de </w:t>
      </w:r>
      <w:r w:rsidR="007609A3">
        <w:rPr>
          <w:rFonts w:ascii="Times New Roman" w:hAnsi="Times New Roman" w:cs="Times New Roman"/>
          <w:b/>
        </w:rPr>
        <w:t>julho</w:t>
      </w:r>
      <w:r w:rsidRPr="00CC7598">
        <w:rPr>
          <w:rFonts w:ascii="Times New Roman" w:hAnsi="Times New Roman" w:cs="Times New Roman"/>
          <w:b/>
        </w:rPr>
        <w:t xml:space="preserve"> de </w:t>
      </w:r>
      <w:proofErr w:type="gramStart"/>
      <w:r w:rsidRPr="00CC7598">
        <w:rPr>
          <w:rFonts w:ascii="Times New Roman" w:hAnsi="Times New Roman" w:cs="Times New Roman"/>
          <w:b/>
        </w:rPr>
        <w:t>2016</w:t>
      </w:r>
      <w:proofErr w:type="gramEnd"/>
    </w:p>
    <w:p w:rsidR="00CC7598" w:rsidRPr="00CC7598" w:rsidRDefault="00CC7598" w:rsidP="00666290">
      <w:pPr>
        <w:pStyle w:val="SemEspaamento"/>
        <w:ind w:left="0" w:right="-57"/>
        <w:jc w:val="both"/>
        <w:rPr>
          <w:rFonts w:ascii="Times New Roman" w:hAnsi="Times New Roman" w:cs="Times New Roman"/>
          <w:b/>
        </w:rPr>
      </w:pPr>
    </w:p>
    <w:p w:rsidR="00CC7598" w:rsidRPr="00CC7598" w:rsidRDefault="00CC7598" w:rsidP="00666290">
      <w:pPr>
        <w:pStyle w:val="SemEspaamento"/>
        <w:ind w:left="0" w:right="-57"/>
        <w:jc w:val="both"/>
        <w:rPr>
          <w:rFonts w:ascii="Times New Roman" w:hAnsi="Times New Roman" w:cs="Times New Roman"/>
          <w:b/>
        </w:rPr>
      </w:pPr>
    </w:p>
    <w:tbl>
      <w:tblPr>
        <w:tblW w:w="15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60"/>
      </w:tblGrid>
      <w:tr w:rsidR="00CC7598" w:rsidRPr="00CC7598" w:rsidTr="00CC7598">
        <w:trPr>
          <w:trHeight w:val="375"/>
        </w:trPr>
        <w:tc>
          <w:tcPr>
            <w:tcW w:w="1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98" w:rsidRPr="00CC7598" w:rsidRDefault="00CC7598" w:rsidP="00CC759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CC7598">
              <w:rPr>
                <w:b/>
                <w:bCs/>
                <w:color w:val="000000"/>
                <w:sz w:val="22"/>
                <w:szCs w:val="22"/>
                <w:lang w:eastAsia="pt-BR"/>
              </w:rPr>
              <w:t>___________________________</w:t>
            </w:r>
          </w:p>
        </w:tc>
      </w:tr>
      <w:tr w:rsidR="00CC7598" w:rsidRPr="00CC7598" w:rsidTr="00CC7598">
        <w:trPr>
          <w:trHeight w:val="375"/>
        </w:trPr>
        <w:tc>
          <w:tcPr>
            <w:tcW w:w="1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98" w:rsidRPr="00CC7598" w:rsidRDefault="00CC7598" w:rsidP="00CC759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CC7598">
              <w:rPr>
                <w:b/>
                <w:bCs/>
                <w:color w:val="000000"/>
                <w:sz w:val="22"/>
                <w:szCs w:val="22"/>
                <w:lang w:eastAsia="pt-BR"/>
              </w:rPr>
              <w:t>Maria do Socorro Távora Lopes</w:t>
            </w:r>
            <w:bookmarkStart w:id="0" w:name="_GoBack"/>
            <w:bookmarkEnd w:id="0"/>
          </w:p>
        </w:tc>
      </w:tr>
      <w:tr w:rsidR="00CC7598" w:rsidRPr="00CC7598" w:rsidTr="00CC7598">
        <w:trPr>
          <w:trHeight w:val="375"/>
        </w:trPr>
        <w:tc>
          <w:tcPr>
            <w:tcW w:w="1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98" w:rsidRPr="00CC7598" w:rsidRDefault="00CC7598" w:rsidP="00CC759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CC7598">
              <w:rPr>
                <w:b/>
                <w:bCs/>
                <w:color w:val="000000"/>
                <w:sz w:val="22"/>
                <w:szCs w:val="22"/>
                <w:lang w:eastAsia="pt-BR"/>
              </w:rPr>
              <w:t>Sócia-administradora</w:t>
            </w:r>
          </w:p>
        </w:tc>
      </w:tr>
    </w:tbl>
    <w:p w:rsidR="00CC7598" w:rsidRPr="00CC7598" w:rsidRDefault="00CC7598" w:rsidP="00CC7598">
      <w:pPr>
        <w:pStyle w:val="SemEspaamento"/>
        <w:ind w:left="0" w:right="-57"/>
        <w:rPr>
          <w:rFonts w:ascii="Times New Roman" w:hAnsi="Times New Roman" w:cs="Times New Roman"/>
        </w:rPr>
      </w:pPr>
    </w:p>
    <w:sectPr w:rsidR="00CC7598" w:rsidRPr="00CC7598" w:rsidSect="006154F0">
      <w:pgSz w:w="1156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BT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90"/>
    <w:rsid w:val="00297729"/>
    <w:rsid w:val="003D3D85"/>
    <w:rsid w:val="005752AA"/>
    <w:rsid w:val="006154F0"/>
    <w:rsid w:val="00657B36"/>
    <w:rsid w:val="00666290"/>
    <w:rsid w:val="007609A3"/>
    <w:rsid w:val="00CC7598"/>
    <w:rsid w:val="00EC77DB"/>
    <w:rsid w:val="00F5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left="1531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290"/>
    <w:pPr>
      <w:suppressAutoHyphens/>
      <w:ind w:left="0" w:righ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666290"/>
  </w:style>
  <w:style w:type="character" w:customStyle="1" w:styleId="WW8Num5z0">
    <w:name w:val="WW8Num5z0"/>
    <w:rsid w:val="00666290"/>
    <w:rPr>
      <w:rFonts w:ascii="Symbol" w:hAnsi="Symbol"/>
    </w:rPr>
  </w:style>
  <w:style w:type="paragraph" w:styleId="Ttulo">
    <w:name w:val="Title"/>
    <w:basedOn w:val="Normal"/>
    <w:next w:val="Normal"/>
    <w:link w:val="TtuloChar"/>
    <w:qFormat/>
    <w:rsid w:val="00666290"/>
    <w:pPr>
      <w:jc w:val="center"/>
    </w:pPr>
    <w:rPr>
      <w:b/>
      <w:sz w:val="32"/>
      <w:u w:val="single"/>
    </w:rPr>
  </w:style>
  <w:style w:type="character" w:customStyle="1" w:styleId="TtuloChar">
    <w:name w:val="Título Char"/>
    <w:basedOn w:val="Fontepargpadro"/>
    <w:link w:val="Ttulo"/>
    <w:rsid w:val="00666290"/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6662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662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left="1531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290"/>
    <w:pPr>
      <w:suppressAutoHyphens/>
      <w:ind w:left="0" w:righ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666290"/>
  </w:style>
  <w:style w:type="character" w:customStyle="1" w:styleId="WW8Num5z0">
    <w:name w:val="WW8Num5z0"/>
    <w:rsid w:val="00666290"/>
    <w:rPr>
      <w:rFonts w:ascii="Symbol" w:hAnsi="Symbol"/>
    </w:rPr>
  </w:style>
  <w:style w:type="paragraph" w:styleId="Ttulo">
    <w:name w:val="Title"/>
    <w:basedOn w:val="Normal"/>
    <w:next w:val="Normal"/>
    <w:link w:val="TtuloChar"/>
    <w:qFormat/>
    <w:rsid w:val="00666290"/>
    <w:pPr>
      <w:jc w:val="center"/>
    </w:pPr>
    <w:rPr>
      <w:b/>
      <w:sz w:val="32"/>
      <w:u w:val="single"/>
    </w:rPr>
  </w:style>
  <w:style w:type="character" w:customStyle="1" w:styleId="TtuloChar">
    <w:name w:val="Título Char"/>
    <w:basedOn w:val="Fontepargpadro"/>
    <w:link w:val="Ttulo"/>
    <w:rsid w:val="00666290"/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6662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662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332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5</cp:revision>
  <dcterms:created xsi:type="dcterms:W3CDTF">2016-05-10T13:25:00Z</dcterms:created>
  <dcterms:modified xsi:type="dcterms:W3CDTF">2016-07-26T14:34:00Z</dcterms:modified>
</cp:coreProperties>
</file>